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F3A93" w14:textId="234288F9" w:rsidR="00CA1480" w:rsidRDefault="002F71C9" w:rsidP="002F71C9">
      <w:pPr>
        <w:pStyle w:val="Heading2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9A93E9" wp14:editId="26A58250">
            <wp:simplePos x="0" y="0"/>
            <wp:positionH relativeFrom="margin">
              <wp:posOffset>-438150</wp:posOffset>
            </wp:positionH>
            <wp:positionV relativeFrom="margin">
              <wp:posOffset>170815</wp:posOffset>
            </wp:positionV>
            <wp:extent cx="1590040" cy="456565"/>
            <wp:effectExtent l="0" t="0" r="0" b="0"/>
            <wp:wrapSquare wrapText="bothSides"/>
            <wp:docPr id="11931459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145982" name="Picture 119314598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4EF8" w:rsidRPr="00BA4EF8">
        <w:rPr>
          <w:b/>
          <w:bCs/>
          <w:sz w:val="20"/>
          <w:szCs w:val="20"/>
        </w:rPr>
        <w:br/>
      </w:r>
      <w:r>
        <w:t>PRESIDENTS PROGRAM AGENDA</w:t>
      </w:r>
    </w:p>
    <w:p w14:paraId="2EC2FDE0" w14:textId="77777777" w:rsidR="002F71C9" w:rsidRDefault="002F71C9">
      <w:pPr>
        <w:pStyle w:val="Heading3"/>
        <w:rPr>
          <w:i/>
          <w:iCs/>
          <w:sz w:val="18"/>
          <w:szCs w:val="18"/>
        </w:rPr>
      </w:pPr>
    </w:p>
    <w:p w14:paraId="4D98D4F2" w14:textId="77777777" w:rsidR="002F71C9" w:rsidRDefault="002F71C9">
      <w:pPr>
        <w:pStyle w:val="Heading3"/>
        <w:rPr>
          <w:i/>
          <w:iCs/>
          <w:sz w:val="18"/>
          <w:szCs w:val="18"/>
        </w:rPr>
      </w:pPr>
    </w:p>
    <w:p w14:paraId="0116CC48" w14:textId="09925378" w:rsidR="00CA1480" w:rsidRPr="00765D02" w:rsidRDefault="00765D02">
      <w:pPr>
        <w:pStyle w:val="Heading3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GREETER has gathered VISITORS</w:t>
      </w:r>
      <w:r w:rsidR="00CA1480" w:rsidRPr="00765D02">
        <w:rPr>
          <w:i/>
          <w:iCs/>
          <w:sz w:val="18"/>
          <w:szCs w:val="18"/>
        </w:rPr>
        <w:t xml:space="preserve"> business</w:t>
      </w:r>
      <w:r>
        <w:rPr>
          <w:i/>
          <w:iCs/>
          <w:sz w:val="18"/>
          <w:szCs w:val="18"/>
        </w:rPr>
        <w:t xml:space="preserve"> card; collected $5 fee; </w:t>
      </w:r>
      <w:r w:rsidR="00BA4EF8">
        <w:rPr>
          <w:i/>
          <w:iCs/>
          <w:sz w:val="18"/>
          <w:szCs w:val="18"/>
        </w:rPr>
        <w:t xml:space="preserve">explained lunch fees &amp; </w:t>
      </w:r>
      <w:r>
        <w:rPr>
          <w:i/>
          <w:iCs/>
          <w:sz w:val="18"/>
          <w:szCs w:val="18"/>
        </w:rPr>
        <w:t>given</w:t>
      </w:r>
      <w:r w:rsidR="00CA1480" w:rsidRPr="00765D02">
        <w:rPr>
          <w:i/>
          <w:iCs/>
          <w:sz w:val="18"/>
          <w:szCs w:val="18"/>
        </w:rPr>
        <w:t xml:space="preserve"> Visitor’s handout to follow program </w:t>
      </w:r>
    </w:p>
    <w:p w14:paraId="62A7A671" w14:textId="3F1CD7BB" w:rsidR="00CA1480" w:rsidRDefault="00CA1480">
      <w:pPr>
        <w:numPr>
          <w:ilvl w:val="0"/>
          <w:numId w:val="3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BEGIN 75 MINUTE MEETING ON TIME </w:t>
      </w:r>
    </w:p>
    <w:p w14:paraId="54A93769" w14:textId="77777777" w:rsidR="00765D02" w:rsidRPr="008D59FC" w:rsidRDefault="00CA1480" w:rsidP="00765D02">
      <w:pPr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WELCOME TO THE</w:t>
      </w:r>
      <w:r w:rsidR="00BA4EF8">
        <w:rPr>
          <w:rFonts w:ascii="Arial" w:hAnsi="Arial" w:cs="Arial"/>
          <w:b/>
          <w:bCs/>
        </w:rPr>
        <w:t xml:space="preserve"> </w:t>
      </w:r>
      <w:proofErr w:type="gramStart"/>
      <w:r w:rsidR="008D59FC" w:rsidRPr="008D59FC">
        <w:rPr>
          <w:rFonts w:ascii="Arial" w:hAnsi="Arial" w:cs="Arial"/>
          <w:b/>
          <w:iCs/>
          <w:sz w:val="20"/>
          <w:szCs w:val="20"/>
        </w:rPr>
        <w:t>Business to Business</w:t>
      </w:r>
      <w:proofErr w:type="gramEnd"/>
      <w:r w:rsidR="008D59FC" w:rsidRPr="008D59FC">
        <w:rPr>
          <w:rFonts w:ascii="Arial" w:hAnsi="Arial" w:cs="Arial"/>
          <w:b/>
          <w:iCs/>
          <w:sz w:val="20"/>
          <w:szCs w:val="20"/>
        </w:rPr>
        <w:t xml:space="preserve"> Networking Group</w:t>
      </w:r>
    </w:p>
    <w:p w14:paraId="7ABF8DD5" w14:textId="4A5A9E43" w:rsidR="00CA1480" w:rsidRPr="00765D02" w:rsidRDefault="00CA1480" w:rsidP="00765D02">
      <w:pPr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i/>
          <w:iCs/>
          <w:sz w:val="22"/>
        </w:rPr>
        <w:t xml:space="preserve">[Ask everyone to </w:t>
      </w:r>
      <w:r w:rsidR="00765D02">
        <w:rPr>
          <w:rFonts w:ascii="Arial" w:hAnsi="Arial" w:cs="Arial"/>
          <w:i/>
          <w:iCs/>
          <w:sz w:val="22"/>
        </w:rPr>
        <w:t xml:space="preserve">please </w:t>
      </w:r>
      <w:r>
        <w:rPr>
          <w:rFonts w:ascii="Arial" w:hAnsi="Arial" w:cs="Arial"/>
          <w:i/>
          <w:iCs/>
          <w:sz w:val="22"/>
        </w:rPr>
        <w:t>silence cell phones]</w:t>
      </w:r>
    </w:p>
    <w:p w14:paraId="21B12AA7" w14:textId="77777777" w:rsidR="00CA1480" w:rsidRDefault="00CA1480">
      <w:pPr>
        <w:numPr>
          <w:ilvl w:val="0"/>
          <w:numId w:val="3"/>
        </w:numPr>
        <w:rPr>
          <w:sz w:val="20"/>
        </w:rPr>
      </w:pPr>
      <w:r>
        <w:rPr>
          <w:b/>
          <w:bCs/>
        </w:rPr>
        <w:t>READ PURPOSE:</w:t>
      </w:r>
      <w:r w:rsidRPr="009C7FDA">
        <w:rPr>
          <w:bCs/>
        </w:rPr>
        <w:t xml:space="preserve"> </w:t>
      </w:r>
      <w:r w:rsidR="009C7FDA" w:rsidRPr="009C7FDA">
        <w:rPr>
          <w:bCs/>
          <w:sz w:val="20"/>
          <w:szCs w:val="20"/>
        </w:rPr>
        <w:t>[</w:t>
      </w:r>
      <w:r w:rsidRPr="009C7FDA">
        <w:rPr>
          <w:sz w:val="20"/>
          <w:szCs w:val="20"/>
        </w:rPr>
        <w:t>i</w:t>
      </w:r>
      <w:r>
        <w:rPr>
          <w:sz w:val="20"/>
        </w:rPr>
        <w:t>nvite Visitors to follow on their handout]</w:t>
      </w:r>
    </w:p>
    <w:p w14:paraId="24BE0F54" w14:textId="77777777" w:rsidR="00CA1480" w:rsidRDefault="00CA1480" w:rsidP="00D114E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</w:rPr>
        <w:t xml:space="preserve">The </w:t>
      </w:r>
      <w:r w:rsidR="00D114EB">
        <w:rPr>
          <w:rFonts w:ascii="Arial" w:hAnsi="Arial" w:cs="Arial"/>
          <w:b/>
          <w:bCs/>
          <w:sz w:val="22"/>
        </w:rPr>
        <w:t xml:space="preserve">goal of the </w:t>
      </w:r>
      <w:r w:rsidR="008D59FC">
        <w:rPr>
          <w:rFonts w:ascii="Arial" w:hAnsi="Arial" w:cs="Arial"/>
          <w:b/>
          <w:bCs/>
          <w:sz w:val="22"/>
        </w:rPr>
        <w:t xml:space="preserve">B2B Networking Group is to expand one another's business </w:t>
      </w:r>
      <w:r w:rsidR="008D59FC" w:rsidRPr="008D59FC">
        <w:rPr>
          <w:rFonts w:ascii="Arial" w:hAnsi="Arial" w:cs="Arial"/>
          <w:b/>
          <w:bCs/>
          <w:sz w:val="22"/>
        </w:rPr>
        <w:t>accomplishment</w:t>
      </w:r>
      <w:r w:rsidR="008D59FC">
        <w:rPr>
          <w:rFonts w:ascii="Arial" w:hAnsi="Arial" w:cs="Arial"/>
          <w:b/>
          <w:bCs/>
          <w:sz w:val="22"/>
        </w:rPr>
        <w:t>s by generating quality referrals. We achieve this by promoting the goods and services of our members</w:t>
      </w:r>
      <w:r w:rsidR="00D114EB">
        <w:rPr>
          <w:rFonts w:ascii="Arial" w:hAnsi="Arial" w:cs="Arial"/>
          <w:b/>
          <w:bCs/>
          <w:sz w:val="22"/>
        </w:rPr>
        <w:t xml:space="preserve"> to our circle of influence so that all may prosper.</w:t>
      </w:r>
    </w:p>
    <w:p w14:paraId="2A5EC802" w14:textId="310DF9EB" w:rsidR="00CA1480" w:rsidRDefault="00CA1480">
      <w:pPr>
        <w:rPr>
          <w:rFonts w:ascii="Arial" w:hAnsi="Arial" w:cs="Arial"/>
        </w:rPr>
      </w:pPr>
    </w:p>
    <w:p w14:paraId="112BBAF0" w14:textId="77777777" w:rsidR="00CA1480" w:rsidRDefault="00CA1480">
      <w:pPr>
        <w:ind w:left="-72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</w:rPr>
        <w:t>ANNOUNCEMENTS:</w:t>
      </w:r>
    </w:p>
    <w:p w14:paraId="55AF443B" w14:textId="77777777" w:rsidR="00CA1480" w:rsidRDefault="00CA1480">
      <w:pPr>
        <w:numPr>
          <w:ilvl w:val="1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GREETER Chair</w:t>
      </w:r>
      <w:r>
        <w:rPr>
          <w:rFonts w:ascii="Arial" w:hAnsi="Arial" w:cs="Arial"/>
          <w:sz w:val="20"/>
        </w:rPr>
        <w:t xml:space="preserve"> Welcomes &amp; distinguishes VISITORS </w:t>
      </w:r>
      <w:r w:rsidR="009C7FDA">
        <w:rPr>
          <w:rFonts w:ascii="Arial" w:hAnsi="Arial" w:cs="Arial"/>
          <w:sz w:val="20"/>
        </w:rPr>
        <w:t>vs</w:t>
      </w:r>
      <w:r>
        <w:rPr>
          <w:rFonts w:ascii="Arial" w:hAnsi="Arial" w:cs="Arial"/>
          <w:sz w:val="20"/>
        </w:rPr>
        <w:t xml:space="preserve"> GUESTS  </w:t>
      </w:r>
    </w:p>
    <w:p w14:paraId="3FD96A5E" w14:textId="77777777" w:rsidR="00CA1480" w:rsidRDefault="00D114EB">
      <w:pPr>
        <w:numPr>
          <w:ilvl w:val="1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SECRETARY</w:t>
      </w:r>
      <w:r w:rsidR="00CA1480" w:rsidRPr="00765D02">
        <w:rPr>
          <w:rFonts w:ascii="Arial" w:hAnsi="Arial" w:cs="Arial"/>
          <w:b/>
          <w:sz w:val="20"/>
        </w:rPr>
        <w:t>:</w:t>
      </w:r>
      <w:r w:rsidR="00CA1480">
        <w:rPr>
          <w:rFonts w:ascii="Arial" w:hAnsi="Arial" w:cs="Arial"/>
          <w:sz w:val="20"/>
        </w:rPr>
        <w:t xml:space="preserve"> Fee Renewal Reminders [last mtg. of mo. &amp; first mtg. of mo. ~ Announce TODAY’S SPEAKERS </w:t>
      </w:r>
    </w:p>
    <w:p w14:paraId="12D2774F" w14:textId="799C56CF" w:rsidR="00CA1480" w:rsidRDefault="00D114EB">
      <w:pPr>
        <w:numPr>
          <w:ilvl w:val="1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VP</w:t>
      </w:r>
      <w:r w:rsidR="00CA1480" w:rsidRPr="00765D02">
        <w:rPr>
          <w:rFonts w:ascii="Arial" w:hAnsi="Arial" w:cs="Arial"/>
          <w:b/>
          <w:sz w:val="20"/>
        </w:rPr>
        <w:t>:</w:t>
      </w:r>
      <w:r w:rsidR="00CA1480">
        <w:rPr>
          <w:rFonts w:ascii="Arial" w:hAnsi="Arial" w:cs="Arial"/>
          <w:sz w:val="20"/>
        </w:rPr>
        <w:t xml:space="preserve"> business card file for MEMBERS ONLY to replenish and/or take cards ~ mentions to also check for any </w:t>
      </w:r>
      <w:r>
        <w:rPr>
          <w:rFonts w:ascii="Arial" w:hAnsi="Arial" w:cs="Arial"/>
          <w:sz w:val="20"/>
        </w:rPr>
        <w:t>Referrals</w:t>
      </w:r>
      <w:r w:rsidR="00CA1480">
        <w:rPr>
          <w:rFonts w:ascii="Arial" w:hAnsi="Arial" w:cs="Arial"/>
          <w:sz w:val="20"/>
        </w:rPr>
        <w:t xml:space="preserve"> passed they may have missed the week prior </w:t>
      </w:r>
    </w:p>
    <w:p w14:paraId="2F37DF67" w14:textId="77777777" w:rsidR="00765D02" w:rsidRDefault="00765D02" w:rsidP="00765D02">
      <w:pPr>
        <w:rPr>
          <w:rFonts w:ascii="Arial" w:hAnsi="Arial" w:cs="Arial"/>
        </w:rPr>
      </w:pPr>
    </w:p>
    <w:p w14:paraId="0D8233C2" w14:textId="51F90126" w:rsidR="00765D02" w:rsidRDefault="00765D02" w:rsidP="00765D02">
      <w:pPr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MONTHLY CHALLENGE - TROPHY RECOGNITION – </w:t>
      </w:r>
    </w:p>
    <w:p w14:paraId="57085BF0" w14:textId="2632EDA4" w:rsidR="00765D02" w:rsidRDefault="00765D02" w:rsidP="00765D02">
      <w:pPr>
        <w:numPr>
          <w:ilvl w:val="1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Last month’s challenge &amp; recipient [Special seat of honor w/ trophy - APPLAUD]</w:t>
      </w:r>
    </w:p>
    <w:p w14:paraId="76BBE472" w14:textId="74A8E992" w:rsidR="00765D02" w:rsidRPr="00765D02" w:rsidRDefault="00765D02" w:rsidP="00765D02">
      <w:pPr>
        <w:numPr>
          <w:ilvl w:val="1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</w:rPr>
        <w:t xml:space="preserve">Next month’s challenge [base on either </w:t>
      </w:r>
      <w:r w:rsidR="00D114EB">
        <w:rPr>
          <w:rFonts w:ascii="Arial" w:hAnsi="Arial" w:cs="Arial"/>
          <w:sz w:val="22"/>
        </w:rPr>
        <w:t>Group</w:t>
      </w:r>
      <w:r>
        <w:rPr>
          <w:rFonts w:ascii="Arial" w:hAnsi="Arial" w:cs="Arial"/>
          <w:sz w:val="22"/>
        </w:rPr>
        <w:t xml:space="preserve"> growth OR </w:t>
      </w:r>
      <w:r w:rsidR="00D114EB">
        <w:rPr>
          <w:rFonts w:ascii="Arial" w:hAnsi="Arial" w:cs="Arial"/>
          <w:sz w:val="22"/>
        </w:rPr>
        <w:t>Referral</w:t>
      </w:r>
      <w:r>
        <w:rPr>
          <w:rFonts w:ascii="Arial" w:hAnsi="Arial" w:cs="Arial"/>
          <w:sz w:val="22"/>
        </w:rPr>
        <w:t xml:space="preserve"> generation]</w:t>
      </w:r>
    </w:p>
    <w:p w14:paraId="2137D696" w14:textId="3412FBC3" w:rsidR="00765D02" w:rsidRDefault="00765D02" w:rsidP="00765D02">
      <w:pPr>
        <w:pStyle w:val="Heading3"/>
      </w:pPr>
    </w:p>
    <w:p w14:paraId="763004FE" w14:textId="6CDE6815" w:rsidR="00765D02" w:rsidRDefault="00765D02" w:rsidP="00765D02">
      <w:pPr>
        <w:pStyle w:val="Heading3"/>
      </w:pPr>
      <w:r>
        <w:t xml:space="preserve">Opening </w:t>
      </w:r>
      <w:r w:rsidR="00D55DC4">
        <w:t>COMMERCIALS</w:t>
      </w:r>
      <w:r>
        <w:rPr>
          <w:i/>
          <w:iCs/>
        </w:rPr>
        <w:t xml:space="preserve">: </w:t>
      </w:r>
      <w:r>
        <w:rPr>
          <w:i/>
          <w:iCs/>
          <w:sz w:val="22"/>
        </w:rPr>
        <w:t>[30 sec. pp – Timer Chair runs complete 30 sec.]</w:t>
      </w:r>
    </w:p>
    <w:p w14:paraId="2B3C6F93" w14:textId="29C3324D" w:rsidR="00765D02" w:rsidRDefault="00765D02" w:rsidP="00765D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TIMER Chair </w:t>
      </w:r>
      <w:r>
        <w:rPr>
          <w:rFonts w:ascii="Arial" w:hAnsi="Arial" w:cs="Arial"/>
          <w:sz w:val="22"/>
          <w:u w:val="single"/>
        </w:rPr>
        <w:t>briefly</w:t>
      </w:r>
      <w:r>
        <w:rPr>
          <w:rFonts w:ascii="Arial" w:hAnsi="Arial" w:cs="Arial"/>
          <w:sz w:val="22"/>
        </w:rPr>
        <w:t xml:space="preserve"> explains procedure – stand, name/bus/good referral</w:t>
      </w:r>
    </w:p>
    <w:p w14:paraId="48911213" w14:textId="5BF6E139" w:rsidR="006A03B8" w:rsidRDefault="006A03B8" w:rsidP="006A03B8">
      <w:pPr>
        <w:rPr>
          <w:rFonts w:ascii="Arial" w:hAnsi="Arial" w:cs="Arial"/>
        </w:rPr>
      </w:pPr>
    </w:p>
    <w:p w14:paraId="006F3B2C" w14:textId="78F5AF23" w:rsidR="00765D02" w:rsidRPr="006A03B8" w:rsidRDefault="006A03B8" w:rsidP="006A03B8">
      <w:pPr>
        <w:ind w:left="-72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</w:rPr>
        <w:t>ANNOUNCEMENTS</w:t>
      </w:r>
      <w:r w:rsidR="00765D02">
        <w:rPr>
          <w:rFonts w:ascii="Arial" w:hAnsi="Arial" w:cs="Arial"/>
          <w:b/>
          <w:bCs/>
        </w:rPr>
        <w:t xml:space="preserve"> continued:</w:t>
      </w:r>
    </w:p>
    <w:p w14:paraId="463DB969" w14:textId="7470445F" w:rsidR="00CA1480" w:rsidRDefault="002F71C9">
      <w:pPr>
        <w:numPr>
          <w:ilvl w:val="1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Visitors Day Chair</w:t>
      </w:r>
      <w:r w:rsidR="00765D02" w:rsidRPr="009C7FDA">
        <w:rPr>
          <w:rFonts w:ascii="Arial" w:hAnsi="Arial" w:cs="Arial"/>
          <w:b/>
          <w:sz w:val="20"/>
        </w:rPr>
        <w:t xml:space="preserve"> </w:t>
      </w:r>
      <w:r w:rsidR="00765D02">
        <w:rPr>
          <w:rFonts w:ascii="Arial" w:hAnsi="Arial" w:cs="Arial"/>
          <w:sz w:val="20"/>
        </w:rPr>
        <w:t xml:space="preserve">– </w:t>
      </w:r>
      <w:proofErr w:type="gramStart"/>
      <w:r>
        <w:rPr>
          <w:rFonts w:ascii="Arial" w:hAnsi="Arial" w:cs="Arial"/>
          <w:sz w:val="20"/>
        </w:rPr>
        <w:t>h</w:t>
      </w:r>
      <w:r w:rsidR="00765D02">
        <w:rPr>
          <w:rFonts w:ascii="Arial" w:hAnsi="Arial" w:cs="Arial"/>
          <w:sz w:val="20"/>
        </w:rPr>
        <w:t xml:space="preserve">eld </w:t>
      </w:r>
      <w:r>
        <w:rPr>
          <w:rFonts w:ascii="Arial" w:hAnsi="Arial" w:cs="Arial"/>
          <w:sz w:val="20"/>
        </w:rPr>
        <w:t xml:space="preserve"> 3</w:t>
      </w:r>
      <w:proofErr w:type="gramEnd"/>
      <w:r w:rsidRPr="002F71C9">
        <w:rPr>
          <w:rFonts w:ascii="Arial" w:hAnsi="Arial" w:cs="Arial"/>
          <w:sz w:val="20"/>
          <w:vertAlign w:val="superscript"/>
        </w:rPr>
        <w:t>rd</w:t>
      </w:r>
      <w:r>
        <w:rPr>
          <w:rFonts w:ascii="Arial" w:hAnsi="Arial" w:cs="Arial"/>
          <w:sz w:val="20"/>
        </w:rPr>
        <w:t xml:space="preserve"> Meeting of Month</w:t>
      </w:r>
    </w:p>
    <w:p w14:paraId="48FED45A" w14:textId="77777777" w:rsidR="00765D02" w:rsidRDefault="00765D02">
      <w:pPr>
        <w:numPr>
          <w:ilvl w:val="1"/>
          <w:numId w:val="2"/>
        </w:numPr>
        <w:rPr>
          <w:rFonts w:ascii="Arial" w:hAnsi="Arial" w:cs="Arial"/>
          <w:sz w:val="20"/>
        </w:rPr>
      </w:pPr>
      <w:r w:rsidRPr="00765D02">
        <w:rPr>
          <w:rFonts w:ascii="Arial" w:hAnsi="Arial" w:cs="Arial"/>
          <w:b/>
          <w:sz w:val="20"/>
        </w:rPr>
        <w:t>Communication Chair</w:t>
      </w:r>
      <w:r>
        <w:rPr>
          <w:rFonts w:ascii="Arial" w:hAnsi="Arial" w:cs="Arial"/>
          <w:sz w:val="20"/>
        </w:rPr>
        <w:t xml:space="preserve"> – Evite reminders</w:t>
      </w:r>
    </w:p>
    <w:p w14:paraId="73255284" w14:textId="77777777" w:rsidR="00765D02" w:rsidRDefault="00765D02">
      <w:pPr>
        <w:numPr>
          <w:ilvl w:val="1"/>
          <w:numId w:val="2"/>
        </w:numPr>
        <w:rPr>
          <w:rFonts w:ascii="Arial" w:hAnsi="Arial" w:cs="Arial"/>
          <w:sz w:val="20"/>
        </w:rPr>
      </w:pPr>
      <w:r w:rsidRPr="00765D02">
        <w:rPr>
          <w:rFonts w:ascii="Arial" w:hAnsi="Arial" w:cs="Arial"/>
          <w:b/>
          <w:sz w:val="20"/>
        </w:rPr>
        <w:t xml:space="preserve">NEW Member </w:t>
      </w:r>
      <w:smartTag w:uri="urn:schemas-microsoft-com:office:smarttags" w:element="place">
        <w:smartTag w:uri="urn:schemas-microsoft-com:office:smarttags" w:element="City">
          <w:r w:rsidRPr="00765D02">
            <w:rPr>
              <w:rFonts w:ascii="Arial" w:hAnsi="Arial" w:cs="Arial"/>
              <w:b/>
              <w:sz w:val="20"/>
            </w:rPr>
            <w:t>Mentor</w:t>
          </w:r>
        </w:smartTag>
      </w:smartTag>
      <w:r w:rsidRPr="00765D02">
        <w:rPr>
          <w:rFonts w:ascii="Arial" w:hAnsi="Arial" w:cs="Arial"/>
          <w:b/>
          <w:sz w:val="20"/>
        </w:rPr>
        <w:t xml:space="preserve"> Chair</w:t>
      </w:r>
      <w:r>
        <w:rPr>
          <w:rFonts w:ascii="Arial" w:hAnsi="Arial" w:cs="Arial"/>
          <w:sz w:val="20"/>
        </w:rPr>
        <w:t xml:space="preserve"> – Dates/Calendar available to schedule call</w:t>
      </w:r>
    </w:p>
    <w:p w14:paraId="79DB7947" w14:textId="77777777" w:rsidR="00CA1480" w:rsidRDefault="00D114EB">
      <w:pPr>
        <w:numPr>
          <w:ilvl w:val="1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PRESIDENT</w:t>
      </w:r>
      <w:r w:rsidR="00CA1480" w:rsidRPr="009C7FDA">
        <w:rPr>
          <w:rFonts w:ascii="Arial" w:hAnsi="Arial" w:cs="Arial"/>
          <w:b/>
          <w:sz w:val="20"/>
        </w:rPr>
        <w:t>:</w:t>
      </w:r>
      <w:r w:rsidR="00CA1480">
        <w:rPr>
          <w:rFonts w:ascii="Arial" w:hAnsi="Arial" w:cs="Arial"/>
          <w:sz w:val="20"/>
        </w:rPr>
        <w:t xml:space="preserve"> Members changed status [dropped, approved Sabbatical] </w:t>
      </w:r>
    </w:p>
    <w:p w14:paraId="73C88536" w14:textId="77777777" w:rsidR="00BA4EF8" w:rsidRDefault="00BA4EF8">
      <w:pPr>
        <w:numPr>
          <w:ilvl w:val="1"/>
          <w:numId w:val="2"/>
        </w:numPr>
        <w:rPr>
          <w:rFonts w:ascii="Arial" w:hAnsi="Arial" w:cs="Arial"/>
          <w:sz w:val="20"/>
        </w:rPr>
      </w:pPr>
      <w:r w:rsidRPr="00BA4EF8">
        <w:rPr>
          <w:rFonts w:ascii="Arial" w:hAnsi="Arial" w:cs="Arial"/>
          <w:b/>
          <w:sz w:val="20"/>
        </w:rPr>
        <w:t>REGIONAL SUPPORT:</w:t>
      </w:r>
      <w:r>
        <w:rPr>
          <w:rFonts w:ascii="Arial" w:hAnsi="Arial" w:cs="Arial"/>
          <w:sz w:val="20"/>
        </w:rPr>
        <w:t xml:space="preserve"> Joining Incentives, Housekeeping etc</w:t>
      </w:r>
    </w:p>
    <w:p w14:paraId="6EAB6286" w14:textId="77777777" w:rsidR="00CA1480" w:rsidRDefault="00CA1480">
      <w:pPr>
        <w:ind w:left="-720"/>
        <w:rPr>
          <w:rFonts w:ascii="Arial" w:hAnsi="Arial" w:cs="Arial"/>
          <w:b/>
          <w:bCs/>
        </w:rPr>
      </w:pPr>
    </w:p>
    <w:p w14:paraId="3FEF9CE6" w14:textId="77777777" w:rsidR="00CA1480" w:rsidRDefault="00CA1480">
      <w:pPr>
        <w:pStyle w:val="BodyTextIndent"/>
        <w:rPr>
          <w:i/>
          <w:iCs/>
          <w:sz w:val="22"/>
        </w:rPr>
      </w:pPr>
      <w:r>
        <w:t xml:space="preserve">PASS </w:t>
      </w:r>
      <w:r w:rsidR="00D114EB">
        <w:t>REFERRALS</w:t>
      </w:r>
      <w:r>
        <w:rPr>
          <w:i/>
          <w:iCs/>
        </w:rPr>
        <w:t>: Use BOX TOP</w:t>
      </w:r>
      <w:r w:rsidR="00D0216A">
        <w:rPr>
          <w:i/>
          <w:iCs/>
        </w:rPr>
        <w:t xml:space="preserve"> </w:t>
      </w:r>
      <w:r>
        <w:rPr>
          <w:i/>
          <w:iCs/>
          <w:sz w:val="22"/>
        </w:rPr>
        <w:t xml:space="preserve">[20 sec. pp – use timer – welcome Visitors to participate –they complete a </w:t>
      </w:r>
      <w:r w:rsidR="00D114EB">
        <w:rPr>
          <w:i/>
          <w:iCs/>
          <w:sz w:val="22"/>
        </w:rPr>
        <w:t>REFERRAL</w:t>
      </w:r>
      <w:r>
        <w:rPr>
          <w:i/>
          <w:iCs/>
          <w:sz w:val="22"/>
        </w:rPr>
        <w:t xml:space="preserve"> Card w/ their info – mark as an </w:t>
      </w:r>
      <w:r w:rsidR="00765D02">
        <w:rPr>
          <w:i/>
          <w:iCs/>
          <w:sz w:val="22"/>
        </w:rPr>
        <w:t>outside w/ email for Evite</w:t>
      </w:r>
    </w:p>
    <w:p w14:paraId="666304E2" w14:textId="77777777" w:rsidR="00CA1480" w:rsidRDefault="00CA1480">
      <w:pPr>
        <w:pStyle w:val="BodyTextIndent"/>
        <w:numPr>
          <w:ilvl w:val="1"/>
          <w:numId w:val="1"/>
        </w:numPr>
        <w:rPr>
          <w:b w:val="0"/>
          <w:bCs w:val="0"/>
          <w:sz w:val="22"/>
        </w:rPr>
      </w:pPr>
      <w:r>
        <w:rPr>
          <w:b w:val="0"/>
          <w:bCs w:val="0"/>
          <w:sz w:val="22"/>
        </w:rPr>
        <w:t>Encourage Member to b</w:t>
      </w:r>
      <w:r>
        <w:rPr>
          <w:b w:val="0"/>
          <w:bCs w:val="0"/>
          <w:sz w:val="22"/>
          <w:u w:val="single"/>
        </w:rPr>
        <w:t>riefly</w:t>
      </w:r>
      <w:r>
        <w:rPr>
          <w:sz w:val="22"/>
        </w:rPr>
        <w:t xml:space="preserve"> </w:t>
      </w:r>
      <w:r>
        <w:rPr>
          <w:b w:val="0"/>
          <w:bCs w:val="0"/>
          <w:sz w:val="22"/>
        </w:rPr>
        <w:t xml:space="preserve">explain how the </w:t>
      </w:r>
      <w:r w:rsidR="00D114EB">
        <w:rPr>
          <w:b w:val="0"/>
          <w:bCs w:val="0"/>
          <w:sz w:val="22"/>
        </w:rPr>
        <w:t>REFERRAL</w:t>
      </w:r>
      <w:r>
        <w:rPr>
          <w:b w:val="0"/>
          <w:bCs w:val="0"/>
          <w:sz w:val="22"/>
        </w:rPr>
        <w:t xml:space="preserve"> developed</w:t>
      </w:r>
    </w:p>
    <w:p w14:paraId="7FBF506D" w14:textId="77777777" w:rsidR="00CA1480" w:rsidRDefault="00CA1480">
      <w:pPr>
        <w:pStyle w:val="BodyTextIndent"/>
        <w:numPr>
          <w:ilvl w:val="1"/>
          <w:numId w:val="1"/>
        </w:numPr>
        <w:rPr>
          <w:b w:val="0"/>
          <w:bCs w:val="0"/>
        </w:rPr>
      </w:pPr>
      <w:r>
        <w:rPr>
          <w:b w:val="0"/>
          <w:bCs w:val="0"/>
          <w:sz w:val="22"/>
        </w:rPr>
        <w:t xml:space="preserve">And to </w:t>
      </w:r>
      <w:r>
        <w:rPr>
          <w:b w:val="0"/>
          <w:bCs w:val="0"/>
          <w:sz w:val="22"/>
          <w:u w:val="single"/>
        </w:rPr>
        <w:t>briefly</w:t>
      </w:r>
      <w:r>
        <w:rPr>
          <w:b w:val="0"/>
          <w:bCs w:val="0"/>
          <w:sz w:val="22"/>
        </w:rPr>
        <w:t xml:space="preserve"> </w:t>
      </w:r>
      <w:r w:rsidR="00D0216A">
        <w:rPr>
          <w:b w:val="0"/>
          <w:bCs w:val="0"/>
          <w:sz w:val="22"/>
        </w:rPr>
        <w:t xml:space="preserve">acknowledge </w:t>
      </w:r>
      <w:r>
        <w:rPr>
          <w:b w:val="0"/>
          <w:bCs w:val="0"/>
          <w:sz w:val="22"/>
        </w:rPr>
        <w:t xml:space="preserve">reconciliation for </w:t>
      </w:r>
      <w:r w:rsidR="00D114EB">
        <w:rPr>
          <w:b w:val="0"/>
          <w:bCs w:val="0"/>
          <w:sz w:val="22"/>
        </w:rPr>
        <w:t>REFERRALS</w:t>
      </w:r>
      <w:r>
        <w:rPr>
          <w:b w:val="0"/>
          <w:bCs w:val="0"/>
          <w:sz w:val="22"/>
        </w:rPr>
        <w:t xml:space="preserve"> panned out</w:t>
      </w:r>
    </w:p>
    <w:p w14:paraId="697D6F3D" w14:textId="77777777" w:rsidR="00CA1480" w:rsidRDefault="00CA1480">
      <w:pPr>
        <w:pStyle w:val="BodyTextIndent"/>
        <w:rPr>
          <w:b w:val="0"/>
          <w:bCs w:val="0"/>
          <w:sz w:val="22"/>
        </w:rPr>
      </w:pPr>
      <w:r>
        <w:t>SPEAKERS</w:t>
      </w:r>
      <w:r>
        <w:rPr>
          <w:sz w:val="22"/>
        </w:rPr>
        <w:t xml:space="preserve">: </w:t>
      </w:r>
      <w:r w:rsidR="00D114EB">
        <w:rPr>
          <w:i/>
          <w:iCs/>
          <w:sz w:val="22"/>
        </w:rPr>
        <w:t>SECRETARY</w:t>
      </w:r>
      <w:r>
        <w:rPr>
          <w:i/>
          <w:iCs/>
          <w:sz w:val="22"/>
        </w:rPr>
        <w:t xml:space="preserve"> or SPEAKER Chair do the following</w:t>
      </w:r>
    </w:p>
    <w:p w14:paraId="0C216AEE" w14:textId="02DD59D2" w:rsidR="00CA1480" w:rsidRDefault="00CA1480">
      <w:pPr>
        <w:pStyle w:val="BodyTextIndent"/>
        <w:numPr>
          <w:ilvl w:val="1"/>
          <w:numId w:val="1"/>
        </w:numPr>
        <w:rPr>
          <w:b w:val="0"/>
          <w:bCs w:val="0"/>
          <w:sz w:val="20"/>
        </w:rPr>
      </w:pPr>
      <w:r>
        <w:rPr>
          <w:b w:val="0"/>
          <w:bCs w:val="0"/>
          <w:sz w:val="22"/>
        </w:rPr>
        <w:t xml:space="preserve">Introduce ea. Speaker [use member’s intro, </w:t>
      </w:r>
      <w:proofErr w:type="gramStart"/>
      <w:r>
        <w:rPr>
          <w:b w:val="0"/>
          <w:bCs w:val="0"/>
          <w:sz w:val="22"/>
        </w:rPr>
        <w:t>75 word</w:t>
      </w:r>
      <w:proofErr w:type="gramEnd"/>
      <w:r>
        <w:rPr>
          <w:b w:val="0"/>
          <w:bCs w:val="0"/>
          <w:sz w:val="22"/>
        </w:rPr>
        <w:t xml:space="preserve"> max. –kept in </w:t>
      </w:r>
      <w:r w:rsidR="002F71C9">
        <w:rPr>
          <w:b w:val="0"/>
          <w:bCs w:val="0"/>
          <w:sz w:val="22"/>
        </w:rPr>
        <w:t>Secretary Binder</w:t>
      </w:r>
      <w:r>
        <w:rPr>
          <w:b w:val="0"/>
          <w:bCs w:val="0"/>
          <w:sz w:val="22"/>
        </w:rPr>
        <w:t>.]</w:t>
      </w:r>
    </w:p>
    <w:p w14:paraId="790FD1EC" w14:textId="77777777" w:rsidR="00CA1480" w:rsidRDefault="00CA1480">
      <w:pPr>
        <w:pStyle w:val="BodyTextIndent"/>
        <w:numPr>
          <w:ilvl w:val="2"/>
          <w:numId w:val="1"/>
        </w:numPr>
        <w:rPr>
          <w:b w:val="0"/>
          <w:bCs w:val="0"/>
          <w:sz w:val="20"/>
        </w:rPr>
      </w:pPr>
      <w:r>
        <w:rPr>
          <w:b w:val="0"/>
          <w:bCs w:val="0"/>
          <w:sz w:val="22"/>
        </w:rPr>
        <w:t>Speakers pass out SPEAKER FEEDBACK form w/ their handouts</w:t>
      </w:r>
    </w:p>
    <w:p w14:paraId="6EF5440A" w14:textId="77777777" w:rsidR="00CA1480" w:rsidRDefault="00CA1480">
      <w:pPr>
        <w:pStyle w:val="BodyTextIndent"/>
        <w:numPr>
          <w:ilvl w:val="1"/>
          <w:numId w:val="1"/>
        </w:numPr>
        <w:rPr>
          <w:b w:val="0"/>
          <w:bCs w:val="0"/>
          <w:sz w:val="22"/>
        </w:rPr>
      </w:pPr>
      <w:r>
        <w:rPr>
          <w:b w:val="0"/>
          <w:bCs w:val="0"/>
          <w:sz w:val="22"/>
        </w:rPr>
        <w:t>Announce speakers for next week</w:t>
      </w:r>
    </w:p>
    <w:p w14:paraId="524036D5" w14:textId="77777777" w:rsidR="00CA1480" w:rsidRDefault="00CA1480">
      <w:pPr>
        <w:pStyle w:val="BodyTextIndent"/>
        <w:numPr>
          <w:ilvl w:val="1"/>
          <w:numId w:val="1"/>
        </w:numPr>
        <w:rPr>
          <w:b w:val="0"/>
          <w:bCs w:val="0"/>
          <w:sz w:val="20"/>
        </w:rPr>
      </w:pPr>
      <w:r>
        <w:rPr>
          <w:b w:val="0"/>
          <w:bCs w:val="0"/>
          <w:sz w:val="22"/>
        </w:rPr>
        <w:t xml:space="preserve">Drawing for door prizes encouraged – pull from names of </w:t>
      </w:r>
      <w:r w:rsidRPr="00BA4EF8">
        <w:rPr>
          <w:bCs w:val="0"/>
          <w:sz w:val="22"/>
        </w:rPr>
        <w:t xml:space="preserve">OUTSIDE </w:t>
      </w:r>
      <w:r w:rsidR="00D114EB">
        <w:rPr>
          <w:bCs w:val="0"/>
          <w:sz w:val="22"/>
        </w:rPr>
        <w:t xml:space="preserve">REFERRALS </w:t>
      </w:r>
      <w:r>
        <w:rPr>
          <w:b w:val="0"/>
          <w:bCs w:val="0"/>
          <w:sz w:val="22"/>
        </w:rPr>
        <w:t>passed</w:t>
      </w:r>
      <w:r>
        <w:rPr>
          <w:b w:val="0"/>
          <w:bCs w:val="0"/>
          <w:sz w:val="20"/>
        </w:rPr>
        <w:t xml:space="preserve"> </w:t>
      </w:r>
    </w:p>
    <w:p w14:paraId="04846552" w14:textId="77777777" w:rsidR="00CA1480" w:rsidRDefault="00765D02">
      <w:pPr>
        <w:pStyle w:val="BodyTextIndent"/>
        <w:rPr>
          <w:i/>
          <w:iCs/>
          <w:sz w:val="22"/>
        </w:rPr>
      </w:pPr>
      <w:r>
        <w:t xml:space="preserve">Closing </w:t>
      </w:r>
      <w:r w:rsidR="00D55DC4">
        <w:t>COMMERCIAL</w:t>
      </w:r>
      <w:r w:rsidR="00CA1480">
        <w:t xml:space="preserve">S: </w:t>
      </w:r>
      <w:r w:rsidR="00CA1480">
        <w:rPr>
          <w:i/>
          <w:iCs/>
          <w:sz w:val="22"/>
        </w:rPr>
        <w:t>[30 sec. pp – use timer]</w:t>
      </w:r>
    </w:p>
    <w:p w14:paraId="662FA964" w14:textId="77777777" w:rsidR="00CA1480" w:rsidRDefault="00CA1480">
      <w:pPr>
        <w:pStyle w:val="BodyTextIndent"/>
        <w:rPr>
          <w:b w:val="0"/>
          <w:bCs w:val="0"/>
          <w:sz w:val="22"/>
        </w:rPr>
      </w:pPr>
      <w:r>
        <w:tab/>
      </w:r>
      <w:r>
        <w:rPr>
          <w:b w:val="0"/>
          <w:bCs w:val="0"/>
          <w:sz w:val="22"/>
        </w:rPr>
        <w:t xml:space="preserve"> </w:t>
      </w:r>
    </w:p>
    <w:p w14:paraId="4D8260C8" w14:textId="77777777" w:rsidR="00CA1480" w:rsidRDefault="00CA1480">
      <w:pPr>
        <w:pStyle w:val="BodyTextIndent"/>
      </w:pPr>
      <w:r>
        <w:t>END OF MEETING:</w:t>
      </w:r>
    </w:p>
    <w:p w14:paraId="1DC7B160" w14:textId="77777777" w:rsidR="00CA1480" w:rsidRDefault="00D114EB">
      <w:pPr>
        <w:pStyle w:val="BodyTextIndent"/>
        <w:numPr>
          <w:ilvl w:val="1"/>
          <w:numId w:val="1"/>
        </w:numPr>
        <w:rPr>
          <w:b w:val="0"/>
          <w:bCs w:val="0"/>
          <w:sz w:val="22"/>
        </w:rPr>
      </w:pPr>
      <w:r>
        <w:rPr>
          <w:b w:val="0"/>
          <w:bCs w:val="0"/>
          <w:sz w:val="22"/>
        </w:rPr>
        <w:t>VP</w:t>
      </w:r>
      <w:r w:rsidR="00765D02">
        <w:rPr>
          <w:b w:val="0"/>
          <w:bCs w:val="0"/>
          <w:sz w:val="22"/>
        </w:rPr>
        <w:t xml:space="preserve"> announces #</w:t>
      </w:r>
      <w:r w:rsidR="00CA1480">
        <w:rPr>
          <w:b w:val="0"/>
          <w:bCs w:val="0"/>
          <w:sz w:val="22"/>
        </w:rPr>
        <w:t xml:space="preserve"> of </w:t>
      </w:r>
      <w:r>
        <w:rPr>
          <w:b w:val="0"/>
          <w:bCs w:val="0"/>
          <w:sz w:val="22"/>
        </w:rPr>
        <w:t>REFERRALS</w:t>
      </w:r>
      <w:r w:rsidR="00CA1480">
        <w:rPr>
          <w:b w:val="0"/>
          <w:bCs w:val="0"/>
          <w:sz w:val="22"/>
        </w:rPr>
        <w:t xml:space="preserve"> passed today </w:t>
      </w:r>
      <w:r w:rsidR="00765D02">
        <w:rPr>
          <w:b w:val="0"/>
          <w:bCs w:val="0"/>
          <w:sz w:val="22"/>
        </w:rPr>
        <w:t>&amp; Revenue generated YTD</w:t>
      </w:r>
    </w:p>
    <w:p w14:paraId="10EC65C0" w14:textId="77777777" w:rsidR="00CA1480" w:rsidRDefault="00CA1480">
      <w:pPr>
        <w:pStyle w:val="BodyTextIndent"/>
        <w:numPr>
          <w:ilvl w:val="1"/>
          <w:numId w:val="1"/>
        </w:numPr>
        <w:rPr>
          <w:b w:val="0"/>
          <w:bCs w:val="0"/>
          <w:sz w:val="22"/>
        </w:rPr>
      </w:pPr>
      <w:r>
        <w:rPr>
          <w:b w:val="0"/>
          <w:bCs w:val="0"/>
          <w:sz w:val="22"/>
        </w:rPr>
        <w:t>Invite Visitors to remain a few minutes afterwards to secure their category.</w:t>
      </w:r>
    </w:p>
    <w:p w14:paraId="5808413A" w14:textId="77777777" w:rsidR="009C7FDA" w:rsidRPr="009C7FDA" w:rsidRDefault="00CA1480" w:rsidP="009C7FDA">
      <w:pPr>
        <w:pStyle w:val="BodyTextIndent"/>
        <w:numPr>
          <w:ilvl w:val="1"/>
          <w:numId w:val="1"/>
        </w:numPr>
        <w:jc w:val="both"/>
      </w:pPr>
      <w:r w:rsidRPr="009C7FDA">
        <w:rPr>
          <w:b w:val="0"/>
          <w:bCs w:val="0"/>
          <w:sz w:val="22"/>
        </w:rPr>
        <w:t>Everyone reads Creed</w:t>
      </w:r>
      <w:r w:rsidR="009C7FDA" w:rsidRPr="009C7FDA">
        <w:rPr>
          <w:b w:val="0"/>
          <w:bCs w:val="0"/>
          <w:sz w:val="22"/>
        </w:rPr>
        <w:t xml:space="preserve">: </w:t>
      </w:r>
      <w:r w:rsidR="009C7FDA" w:rsidRPr="009C7FDA">
        <w:rPr>
          <w:bCs w:val="0"/>
          <w:i/>
        </w:rPr>
        <w:t xml:space="preserve">As a </w:t>
      </w:r>
      <w:r w:rsidR="00D114EB">
        <w:rPr>
          <w:bCs w:val="0"/>
          <w:i/>
        </w:rPr>
        <w:t>Member of B2B</w:t>
      </w:r>
      <w:r w:rsidR="009C7FDA" w:rsidRPr="009C7FDA">
        <w:rPr>
          <w:i/>
          <w:color w:val="000000"/>
        </w:rPr>
        <w:t xml:space="preserve"> I </w:t>
      </w:r>
      <w:r w:rsidR="00D114EB">
        <w:rPr>
          <w:i/>
          <w:color w:val="000000"/>
        </w:rPr>
        <w:t>commit to using good business ethics</w:t>
      </w:r>
      <w:r w:rsidR="009C7FDA" w:rsidRPr="009C7FDA">
        <w:rPr>
          <w:i/>
          <w:color w:val="000000"/>
        </w:rPr>
        <w:t xml:space="preserve">. I </w:t>
      </w:r>
      <w:r w:rsidR="00D114EB">
        <w:rPr>
          <w:i/>
          <w:color w:val="000000"/>
        </w:rPr>
        <w:t xml:space="preserve">am dedicated to promoting the services of fellow members and providing exceptional services to referrals entrusted to me. </w:t>
      </w:r>
      <w:r w:rsidR="00726067">
        <w:rPr>
          <w:i/>
          <w:color w:val="000000"/>
        </w:rPr>
        <w:t xml:space="preserve">I am grateful for the opportunity and commit to sharing it with others. </w:t>
      </w:r>
    </w:p>
    <w:p w14:paraId="2346D869" w14:textId="21B5C6C6" w:rsidR="006346A4" w:rsidRPr="00926E70" w:rsidRDefault="00CA1480" w:rsidP="006346A4">
      <w:pPr>
        <w:autoSpaceDE w:val="0"/>
        <w:autoSpaceDN w:val="0"/>
        <w:adjustRightInd w:val="0"/>
        <w:rPr>
          <w:rFonts w:ascii="Arial" w:hAnsi="Arial" w:cs="Arial"/>
          <w:i/>
          <w:iCs/>
          <w:sz w:val="36"/>
          <w:szCs w:val="36"/>
        </w:rPr>
      </w:pPr>
      <w:r>
        <w:rPr>
          <w:sz w:val="18"/>
        </w:rPr>
        <w:t>THANK everyone for atten</w:t>
      </w:r>
      <w:r w:rsidR="009C7FDA">
        <w:rPr>
          <w:sz w:val="18"/>
        </w:rPr>
        <w:t xml:space="preserve">ding ~ add </w:t>
      </w:r>
      <w:r w:rsidR="00524FB1">
        <w:rPr>
          <w:sz w:val="18"/>
        </w:rPr>
        <w:t xml:space="preserve">an INSPIRATIONAL </w:t>
      </w:r>
      <w:r w:rsidR="009C7FDA">
        <w:rPr>
          <w:sz w:val="18"/>
        </w:rPr>
        <w:t>THOUGHT FOR THE WEEK</w:t>
      </w:r>
      <w:r w:rsidR="006346A4">
        <w:rPr>
          <w:sz w:val="18"/>
        </w:rPr>
        <w:br/>
        <w:t xml:space="preserve">                                   </w:t>
      </w:r>
      <w:r w:rsidR="006346A4" w:rsidRPr="00926E70">
        <w:rPr>
          <w:sz w:val="14"/>
          <w:szCs w:val="14"/>
        </w:rPr>
        <w:t xml:space="preserve">Copyright </w:t>
      </w:r>
      <w:r w:rsidR="006346A4" w:rsidRPr="00926E70">
        <w:rPr>
          <w:sz w:val="14"/>
          <w:szCs w:val="14"/>
        </w:rPr>
        <w:sym w:font="Symbol" w:char="F0E3"/>
      </w:r>
      <w:r w:rsidR="006346A4" w:rsidRPr="00926E70">
        <w:rPr>
          <w:sz w:val="14"/>
          <w:szCs w:val="14"/>
        </w:rPr>
        <w:t>2024 Business to Business Networking Group, LLC. All rights reserved.</w:t>
      </w:r>
    </w:p>
    <w:p w14:paraId="4FBB3D0A" w14:textId="6FE8EFDC" w:rsidR="00CA1480" w:rsidRPr="006346A4" w:rsidRDefault="00CA1480" w:rsidP="00BA4EF8">
      <w:pPr>
        <w:pStyle w:val="BodyTextIndent"/>
        <w:jc w:val="center"/>
        <w:rPr>
          <w:sz w:val="20"/>
          <w:szCs w:val="20"/>
        </w:rPr>
      </w:pPr>
    </w:p>
    <w:sectPr w:rsidR="00CA1480" w:rsidRPr="006346A4" w:rsidSect="00EE6D91">
      <w:pgSz w:w="12240" w:h="15840"/>
      <w:pgMar w:top="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F5049"/>
    <w:multiLevelType w:val="hybridMultilevel"/>
    <w:tmpl w:val="92E4A38E"/>
    <w:lvl w:ilvl="0" w:tplc="BB485C0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F5E045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  <w:b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54173751"/>
    <w:multiLevelType w:val="hybridMultilevel"/>
    <w:tmpl w:val="35289548"/>
    <w:lvl w:ilvl="0" w:tplc="D71CE694">
      <w:start w:val="2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4AFC1DBE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5B6A3DEB"/>
    <w:multiLevelType w:val="hybridMultilevel"/>
    <w:tmpl w:val="6D92FEEA"/>
    <w:lvl w:ilvl="0" w:tplc="6D689C86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Aria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220899326">
    <w:abstractNumId w:val="1"/>
  </w:num>
  <w:num w:numId="2" w16cid:durableId="1156217097">
    <w:abstractNumId w:val="0"/>
  </w:num>
  <w:num w:numId="3" w16cid:durableId="2013363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icrosoftWorksTaskID" w:val="0"/>
  </w:docVars>
  <w:rsids>
    <w:rsidRoot w:val="00765D02"/>
    <w:rsid w:val="00087126"/>
    <w:rsid w:val="001C56CC"/>
    <w:rsid w:val="002B67F1"/>
    <w:rsid w:val="002F71C9"/>
    <w:rsid w:val="003E1967"/>
    <w:rsid w:val="00411BD7"/>
    <w:rsid w:val="00517888"/>
    <w:rsid w:val="00524FB1"/>
    <w:rsid w:val="006346A4"/>
    <w:rsid w:val="006A03B8"/>
    <w:rsid w:val="00726067"/>
    <w:rsid w:val="00765D02"/>
    <w:rsid w:val="00784A84"/>
    <w:rsid w:val="008D59FC"/>
    <w:rsid w:val="009B0F94"/>
    <w:rsid w:val="009C7FDA"/>
    <w:rsid w:val="00AA5730"/>
    <w:rsid w:val="00AB3B2F"/>
    <w:rsid w:val="00AC4EE0"/>
    <w:rsid w:val="00BA4EF8"/>
    <w:rsid w:val="00CA1480"/>
    <w:rsid w:val="00D0216A"/>
    <w:rsid w:val="00D114EB"/>
    <w:rsid w:val="00D55DC4"/>
    <w:rsid w:val="00E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F1E6456"/>
  <w15:docId w15:val="{39B745BF-DFCA-4597-8864-2AAF2888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888"/>
    <w:rPr>
      <w:sz w:val="24"/>
      <w:szCs w:val="24"/>
    </w:rPr>
  </w:style>
  <w:style w:type="paragraph" w:styleId="Heading2">
    <w:name w:val="heading 2"/>
    <w:basedOn w:val="Normal"/>
    <w:next w:val="Normal"/>
    <w:qFormat/>
    <w:rsid w:val="00517888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517888"/>
    <w:pPr>
      <w:keepNext/>
      <w:ind w:left="-72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17888"/>
    <w:rPr>
      <w:color w:val="0000FF"/>
      <w:u w:val="single"/>
    </w:rPr>
  </w:style>
  <w:style w:type="paragraph" w:styleId="BodyTextIndent">
    <w:name w:val="Body Text Indent"/>
    <w:basedOn w:val="Normal"/>
    <w:rsid w:val="00517888"/>
    <w:pPr>
      <w:ind w:left="-72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DIRECTOR’S PROGRAM AGENDA</vt:lpstr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DIRECTOR’S PROGRAM AGENDA</dc:title>
  <dc:creator>Wendy</dc:creator>
  <cp:lastModifiedBy>Wendy Moore</cp:lastModifiedBy>
  <cp:revision>2</cp:revision>
  <cp:lastPrinted>2024-02-29T20:47:00Z</cp:lastPrinted>
  <dcterms:created xsi:type="dcterms:W3CDTF">2024-09-04T00:17:00Z</dcterms:created>
  <dcterms:modified xsi:type="dcterms:W3CDTF">2024-09-04T00:17:00Z</dcterms:modified>
</cp:coreProperties>
</file>